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414061">
        <w:rPr>
          <w:rFonts w:cs="Arial"/>
          <w:b/>
          <w:szCs w:val="24"/>
        </w:rPr>
        <w:t>505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414061">
        <w:rPr>
          <w:rFonts w:cs="Arial"/>
          <w:szCs w:val="24"/>
        </w:rPr>
        <w:t>16. Juli 2014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0526B1" w:rsidRDefault="000526B1" w:rsidP="000526B1">
      <w:pPr>
        <w:autoSpaceDE w:val="0"/>
        <w:autoSpaceDN w:val="0"/>
        <w:adjustRightInd w:val="0"/>
        <w:spacing w:line="240" w:lineRule="auto"/>
        <w:rPr>
          <w:rFonts w:cs="Arial"/>
          <w:bCs/>
          <w:szCs w:val="24"/>
          <w:lang w:val="de-AT" w:eastAsia="de-AT"/>
        </w:rPr>
      </w:pPr>
      <w:r>
        <w:rPr>
          <w:rFonts w:cs="Arial"/>
          <w:bCs/>
          <w:szCs w:val="24"/>
          <w:lang w:val="de-AT" w:eastAsia="de-AT"/>
        </w:rPr>
        <w:t>E-</w:t>
      </w:r>
      <w:proofErr w:type="spellStart"/>
      <w:r>
        <w:rPr>
          <w:rFonts w:cs="Arial"/>
          <w:bCs/>
          <w:szCs w:val="24"/>
          <w:lang w:val="de-AT" w:eastAsia="de-AT"/>
        </w:rPr>
        <w:t>Goverment</w:t>
      </w:r>
      <w:proofErr w:type="spellEnd"/>
      <w:r>
        <w:rPr>
          <w:rFonts w:cs="Arial"/>
          <w:bCs/>
          <w:szCs w:val="24"/>
          <w:lang w:val="de-AT" w:eastAsia="de-AT"/>
        </w:rPr>
        <w:t>;</w:t>
      </w:r>
    </w:p>
    <w:p w:rsidR="000526B1" w:rsidRDefault="000526B1" w:rsidP="000526B1">
      <w:pPr>
        <w:autoSpaceDE w:val="0"/>
        <w:autoSpaceDN w:val="0"/>
        <w:adjustRightInd w:val="0"/>
        <w:spacing w:line="240" w:lineRule="auto"/>
        <w:rPr>
          <w:rFonts w:cs="Arial"/>
          <w:bCs/>
          <w:szCs w:val="24"/>
          <w:lang w:val="de-AT" w:eastAsia="de-AT"/>
        </w:rPr>
      </w:pPr>
      <w:r>
        <w:rPr>
          <w:rFonts w:cs="Arial"/>
          <w:bCs/>
          <w:szCs w:val="24"/>
          <w:lang w:val="de-AT" w:eastAsia="de-AT"/>
        </w:rPr>
        <w:t>Dokument „</w:t>
      </w:r>
      <w:r w:rsidRPr="000526B1">
        <w:rPr>
          <w:rFonts w:cs="Arial"/>
          <w:bCs/>
          <w:szCs w:val="24"/>
          <w:lang w:val="de-AT" w:eastAsia="de-AT"/>
        </w:rPr>
        <w:t xml:space="preserve">OID-T2 – 1.0.1, </w:t>
      </w:r>
      <w:proofErr w:type="spellStart"/>
      <w:r w:rsidRPr="000526B1">
        <w:rPr>
          <w:rFonts w:cs="Arial"/>
          <w:bCs/>
          <w:szCs w:val="24"/>
          <w:lang w:val="de-AT" w:eastAsia="de-AT"/>
        </w:rPr>
        <w:t>Object</w:t>
      </w:r>
      <w:proofErr w:type="spellEnd"/>
      <w:r w:rsidRPr="000526B1">
        <w:rPr>
          <w:rFonts w:cs="Arial"/>
          <w:bCs/>
          <w:szCs w:val="24"/>
          <w:lang w:val="de-AT" w:eastAsia="de-AT"/>
        </w:rPr>
        <w:t xml:space="preserve"> Identifier der öffentlichen Verwaltung,</w:t>
      </w:r>
    </w:p>
    <w:p w:rsidR="008E454E" w:rsidRDefault="000526B1" w:rsidP="000526B1">
      <w:pPr>
        <w:autoSpaceDE w:val="0"/>
        <w:autoSpaceDN w:val="0"/>
        <w:adjustRightInd w:val="0"/>
        <w:spacing w:line="240" w:lineRule="auto"/>
        <w:rPr>
          <w:rFonts w:cs="Arial"/>
          <w:bCs/>
          <w:szCs w:val="24"/>
          <w:lang w:val="de-AT" w:eastAsia="de-AT"/>
        </w:rPr>
      </w:pPr>
      <w:r w:rsidRPr="000526B1">
        <w:rPr>
          <w:rFonts w:cs="Arial"/>
          <w:bCs/>
          <w:szCs w:val="24"/>
          <w:lang w:val="de-AT" w:eastAsia="de-AT"/>
        </w:rPr>
        <w:t xml:space="preserve">(Teil 2 – </w:t>
      </w:r>
      <w:proofErr w:type="spellStart"/>
      <w:r w:rsidRPr="000526B1">
        <w:rPr>
          <w:rFonts w:cs="Arial"/>
          <w:bCs/>
          <w:szCs w:val="24"/>
          <w:lang w:val="de-AT" w:eastAsia="de-AT"/>
        </w:rPr>
        <w:t>Taxative</w:t>
      </w:r>
      <w:proofErr w:type="spellEnd"/>
      <w:r>
        <w:rPr>
          <w:rFonts w:cs="Arial"/>
          <w:bCs/>
          <w:szCs w:val="24"/>
          <w:lang w:val="de-AT" w:eastAsia="de-AT"/>
        </w:rPr>
        <w:t xml:space="preserve"> </w:t>
      </w:r>
      <w:r w:rsidRPr="000526B1">
        <w:rPr>
          <w:rFonts w:cs="Arial"/>
          <w:bCs/>
          <w:szCs w:val="24"/>
          <w:lang w:val="de-AT" w:eastAsia="de-AT"/>
        </w:rPr>
        <w:t>Definition)</w:t>
      </w:r>
      <w:r w:rsidR="001519EA">
        <w:rPr>
          <w:rFonts w:cs="Arial"/>
          <w:bCs/>
          <w:szCs w:val="24"/>
          <w:lang w:val="de-AT" w:eastAsia="de-AT"/>
        </w:rPr>
        <w:t>“</w:t>
      </w:r>
      <w:r w:rsidRPr="000526B1">
        <w:rPr>
          <w:rFonts w:cs="Arial"/>
          <w:bCs/>
          <w:szCs w:val="24"/>
          <w:lang w:val="de-AT" w:eastAsia="de-AT"/>
        </w:rPr>
        <w:t>, Konvention</w:t>
      </w:r>
      <w:r>
        <w:rPr>
          <w:rFonts w:cs="Arial"/>
          <w:bCs/>
          <w:szCs w:val="24"/>
          <w:lang w:val="de-AT" w:eastAsia="de-AT"/>
        </w:rPr>
        <w:t>;</w:t>
      </w:r>
    </w:p>
    <w:p w:rsidR="000526B1" w:rsidRDefault="000526B1" w:rsidP="000526B1">
      <w:pPr>
        <w:autoSpaceDE w:val="0"/>
        <w:autoSpaceDN w:val="0"/>
        <w:adjustRightInd w:val="0"/>
        <w:spacing w:line="240" w:lineRule="auto"/>
        <w:rPr>
          <w:rFonts w:cs="Arial"/>
          <w:bCs/>
          <w:szCs w:val="24"/>
          <w:lang w:val="de-AT" w:eastAsia="de-AT"/>
        </w:rPr>
      </w:pPr>
      <w:r>
        <w:rPr>
          <w:rFonts w:cs="Arial"/>
          <w:bCs/>
          <w:szCs w:val="24"/>
          <w:lang w:val="de-AT" w:eastAsia="de-AT"/>
        </w:rPr>
        <w:t>Empfehlungsverfahren</w:t>
      </w:r>
      <w:r w:rsidR="00B31231">
        <w:rPr>
          <w:rFonts w:cs="Arial"/>
          <w:bCs/>
          <w:szCs w:val="24"/>
          <w:lang w:val="de-AT" w:eastAsia="de-AT"/>
        </w:rPr>
        <w:t>;</w:t>
      </w:r>
    </w:p>
    <w:p w:rsidR="00B31231" w:rsidRPr="000526B1" w:rsidRDefault="00B31231" w:rsidP="000526B1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  <w:bCs/>
          <w:szCs w:val="24"/>
          <w:lang w:val="de-AT" w:eastAsia="de-AT"/>
        </w:rPr>
        <w:t>Allfällige Stellungnahme bis 14. August 2014</w:t>
      </w:r>
    </w:p>
    <w:p w:rsidR="00940015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0526B1" w:rsidRPr="000526B1" w:rsidRDefault="000526B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Beilage</w:t>
      </w:r>
    </w:p>
    <w:p w:rsidR="008E454E" w:rsidRDefault="008E454E">
      <w:pPr>
        <w:spacing w:line="240" w:lineRule="auto"/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0526B1" w:rsidRPr="00A26B6F" w:rsidRDefault="000526B1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(post@st</w:t>
      </w:r>
      <w:r w:rsidR="00001537">
        <w:rPr>
          <w:rFonts w:cs="Arial"/>
        </w:rPr>
        <w:t>aedtebund.gv.at</w:t>
      </w:r>
      <w:r w:rsidR="00E33684">
        <w:rPr>
          <w:rFonts w:cs="Arial"/>
        </w:rPr>
        <w:t>)</w:t>
      </w:r>
    </w:p>
    <w:p w:rsidR="000526B1" w:rsidRPr="00A26B6F" w:rsidRDefault="000526B1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(o</w:t>
      </w:r>
      <w:r w:rsidR="00BF441A">
        <w:rPr>
          <w:rFonts w:cs="Arial"/>
        </w:rPr>
        <w:t>ffice</w:t>
      </w:r>
      <w:r w:rsidR="00E33684">
        <w:rPr>
          <w:rFonts w:cs="Arial"/>
        </w:rPr>
        <w:t>@gemeindebund.gv.at)</w:t>
      </w:r>
    </w:p>
    <w:p w:rsidR="000526B1" w:rsidRPr="00A26B6F" w:rsidRDefault="000526B1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(ikt@bka.gv.at)</w:t>
      </w:r>
    </w:p>
    <w:p w:rsidR="00763461" w:rsidRDefault="00763461" w:rsidP="001519EA">
      <w:pPr>
        <w:jc w:val="both"/>
        <w:rPr>
          <w:rFonts w:cs="Arial"/>
        </w:rPr>
      </w:pPr>
    </w:p>
    <w:p w:rsidR="00B3464C" w:rsidRDefault="00B3464C" w:rsidP="001519EA">
      <w:pPr>
        <w:jc w:val="both"/>
        <w:rPr>
          <w:rFonts w:cs="Arial"/>
        </w:rPr>
      </w:pPr>
    </w:p>
    <w:p w:rsidR="00B3464C" w:rsidRPr="001519EA" w:rsidRDefault="00B3464C" w:rsidP="001519EA">
      <w:pPr>
        <w:jc w:val="both"/>
        <w:rPr>
          <w:rFonts w:cs="Arial"/>
        </w:rPr>
      </w:pPr>
    </w:p>
    <w:p w:rsidR="000526B1" w:rsidRPr="001519EA" w:rsidRDefault="000526B1" w:rsidP="001519EA">
      <w:pPr>
        <w:jc w:val="both"/>
        <w:rPr>
          <w:rFonts w:cs="Arial"/>
          <w:b/>
          <w:bCs/>
          <w:color w:val="000000"/>
          <w:szCs w:val="24"/>
          <w:lang w:val="de-AT" w:eastAsia="de-AT"/>
        </w:rPr>
      </w:pPr>
      <w:r w:rsidRPr="001519EA">
        <w:rPr>
          <w:rFonts w:cs="Arial"/>
        </w:rPr>
        <w:t xml:space="preserve">Die Verbindungsstelle der Bundesländer übermittelt in der Beilage die - </w:t>
      </w:r>
      <w:r w:rsidRPr="001519EA">
        <w:rPr>
          <w:rFonts w:cs="Arial"/>
          <w:color w:val="000000"/>
          <w:szCs w:val="24"/>
          <w:lang w:val="de-AT" w:eastAsia="de-AT"/>
        </w:rPr>
        <w:t>im Rahmen der AG-Bürgerkarte / AG-II erstellte</w:t>
      </w:r>
      <w:r w:rsidR="00B31231">
        <w:rPr>
          <w:rFonts w:cs="Arial"/>
          <w:color w:val="000000"/>
          <w:szCs w:val="24"/>
          <w:lang w:val="de-AT" w:eastAsia="de-AT"/>
        </w:rPr>
        <w:t xml:space="preserve"> -</w:t>
      </w:r>
      <w:r w:rsidRPr="001519EA">
        <w:rPr>
          <w:rFonts w:cs="Arial"/>
          <w:color w:val="000000"/>
          <w:szCs w:val="24"/>
          <w:lang w:val="de-AT" w:eastAsia="de-AT"/>
        </w:rPr>
        <w:t xml:space="preserve"> </w:t>
      </w:r>
      <w:r w:rsidRPr="001519EA">
        <w:rPr>
          <w:rFonts w:cs="Arial"/>
          <w:b/>
          <w:color w:val="000000"/>
          <w:szCs w:val="24"/>
          <w:lang w:val="de-AT" w:eastAsia="de-AT"/>
        </w:rPr>
        <w:t>Konvention</w:t>
      </w:r>
      <w:r w:rsidRPr="001519EA">
        <w:rPr>
          <w:rFonts w:cs="Arial"/>
          <w:color w:val="000000"/>
          <w:szCs w:val="24"/>
          <w:lang w:val="de-AT" w:eastAsia="de-AT"/>
        </w:rPr>
        <w:t xml:space="preserve"> - „</w:t>
      </w:r>
      <w:r w:rsidRPr="001519EA">
        <w:rPr>
          <w:rFonts w:cs="Arial"/>
          <w:b/>
          <w:color w:val="000000"/>
          <w:szCs w:val="24"/>
          <w:lang w:val="de-AT" w:eastAsia="de-AT"/>
        </w:rPr>
        <w:t xml:space="preserve">OID-T2 – 1.0.1, </w:t>
      </w:r>
      <w:r w:rsidRPr="001519EA">
        <w:rPr>
          <w:rFonts w:cs="Arial"/>
          <w:b/>
          <w:bCs/>
          <w:color w:val="000000"/>
          <w:szCs w:val="24"/>
          <w:lang w:val="de-AT" w:eastAsia="de-AT"/>
        </w:rPr>
        <w:t xml:space="preserve">- </w:t>
      </w:r>
      <w:proofErr w:type="spellStart"/>
      <w:r w:rsidRPr="001519EA">
        <w:rPr>
          <w:rFonts w:cs="Arial"/>
          <w:b/>
          <w:bCs/>
          <w:color w:val="000000"/>
          <w:szCs w:val="24"/>
          <w:lang w:val="de-AT" w:eastAsia="de-AT"/>
        </w:rPr>
        <w:t>Object</w:t>
      </w:r>
      <w:proofErr w:type="spellEnd"/>
    </w:p>
    <w:p w:rsidR="000526B1" w:rsidRPr="001519EA" w:rsidRDefault="000526B1" w:rsidP="001519EA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1519EA">
        <w:rPr>
          <w:rFonts w:cs="Arial"/>
          <w:b/>
          <w:bCs/>
          <w:color w:val="000000"/>
          <w:szCs w:val="24"/>
          <w:lang w:val="de-AT" w:eastAsia="de-AT"/>
        </w:rPr>
        <w:t xml:space="preserve">Identifier der öffentlichen Verwaltung, (Teil 2 – </w:t>
      </w:r>
      <w:proofErr w:type="spellStart"/>
      <w:r w:rsidRPr="001519EA">
        <w:rPr>
          <w:rFonts w:cs="Arial"/>
          <w:b/>
          <w:bCs/>
          <w:color w:val="000000"/>
          <w:szCs w:val="24"/>
          <w:lang w:val="de-AT" w:eastAsia="de-AT"/>
        </w:rPr>
        <w:t>Taxative</w:t>
      </w:r>
      <w:proofErr w:type="spellEnd"/>
      <w:r w:rsidRPr="001519EA">
        <w:rPr>
          <w:rFonts w:cs="Arial"/>
          <w:b/>
          <w:bCs/>
          <w:color w:val="000000"/>
          <w:szCs w:val="24"/>
          <w:lang w:val="de-AT" w:eastAsia="de-AT"/>
        </w:rPr>
        <w:t xml:space="preserve"> Definition)“</w:t>
      </w:r>
      <w:r w:rsidRPr="001519EA">
        <w:rPr>
          <w:rFonts w:cs="Arial"/>
          <w:bCs/>
          <w:color w:val="000000"/>
          <w:szCs w:val="24"/>
          <w:lang w:val="de-AT" w:eastAsia="de-AT"/>
        </w:rPr>
        <w:t xml:space="preserve"> (</w:t>
      </w:r>
      <w:r w:rsidRPr="001519EA">
        <w:rPr>
          <w:rFonts w:cs="Arial"/>
          <w:color w:val="000000"/>
          <w:szCs w:val="24"/>
          <w:lang w:val="de-AT" w:eastAsia="de-AT"/>
        </w:rPr>
        <w:t>Zustimmung der AG-Leiter-Sitzung vom 12. Juni 2014 sowie der IKT-BUND und</w:t>
      </w:r>
    </w:p>
    <w:p w:rsidR="000526B1" w:rsidRPr="001519EA" w:rsidRDefault="000526B1" w:rsidP="001519EA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1519EA">
        <w:rPr>
          <w:rFonts w:cs="Arial"/>
          <w:color w:val="000000"/>
          <w:szCs w:val="24"/>
          <w:lang w:val="de-AT" w:eastAsia="de-AT"/>
        </w:rPr>
        <w:t xml:space="preserve">Kooperation-BLSG-Sitzung vom 25. Juni 2014 bzw. 26. Juni 2014) mit dem Ersuchen um </w:t>
      </w:r>
      <w:r w:rsidRPr="001519EA">
        <w:rPr>
          <w:rFonts w:cs="Arial"/>
          <w:b/>
          <w:color w:val="000000"/>
          <w:szCs w:val="24"/>
          <w:lang w:val="de-AT" w:eastAsia="de-AT"/>
        </w:rPr>
        <w:t>allfällige Stellungnahme</w:t>
      </w:r>
      <w:r w:rsidRPr="001519EA">
        <w:rPr>
          <w:rFonts w:cs="Arial"/>
          <w:color w:val="000000"/>
          <w:szCs w:val="24"/>
          <w:lang w:val="de-AT" w:eastAsia="de-AT"/>
        </w:rPr>
        <w:t xml:space="preserve"> *)  </w:t>
      </w:r>
      <w:r w:rsidRPr="001519EA">
        <w:rPr>
          <w:rFonts w:cs="Arial"/>
          <w:b/>
          <w:color w:val="000000"/>
          <w:szCs w:val="24"/>
          <w:lang w:val="de-AT" w:eastAsia="de-AT"/>
        </w:rPr>
        <w:t>bis 14. August 2014</w:t>
      </w:r>
      <w:r w:rsidRPr="001519EA">
        <w:rPr>
          <w:rFonts w:cs="Arial"/>
          <w:color w:val="000000"/>
          <w:szCs w:val="24"/>
          <w:lang w:val="de-AT" w:eastAsia="de-AT"/>
        </w:rPr>
        <w:t>.</w:t>
      </w:r>
      <w:r w:rsidR="001519EA" w:rsidRPr="001519EA">
        <w:rPr>
          <w:rFonts w:cs="Arial"/>
        </w:rPr>
        <w:t xml:space="preserve"> Sollte bis zu diesem Zeitpunkt kein Einwand einlangen, würde Zustimmung angenommen und das </w:t>
      </w:r>
      <w:proofErr w:type="spellStart"/>
      <w:r w:rsidR="001519EA" w:rsidRPr="001519EA">
        <w:rPr>
          <w:rFonts w:cs="Arial"/>
        </w:rPr>
        <w:t>oa</w:t>
      </w:r>
      <w:proofErr w:type="spellEnd"/>
      <w:r w:rsidR="001519EA" w:rsidRPr="001519EA">
        <w:rPr>
          <w:rFonts w:cs="Arial"/>
        </w:rPr>
        <w:t>. Dokument zur Empfehlung erhoben werden.</w:t>
      </w:r>
    </w:p>
    <w:p w:rsidR="000526B1" w:rsidRPr="001519EA" w:rsidRDefault="000526B1" w:rsidP="001519EA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</w:p>
    <w:p w:rsidR="000526B1" w:rsidRPr="001519EA" w:rsidRDefault="000526B1" w:rsidP="001519EA">
      <w:pPr>
        <w:autoSpaceDE w:val="0"/>
        <w:autoSpaceDN w:val="0"/>
        <w:adjustRightInd w:val="0"/>
        <w:rPr>
          <w:rFonts w:cs="Arial"/>
          <w:bCs/>
          <w:color w:val="000000"/>
          <w:szCs w:val="24"/>
          <w:lang w:val="de-AT" w:eastAsia="de-AT"/>
        </w:rPr>
      </w:pPr>
      <w:r w:rsidRPr="001519EA">
        <w:rPr>
          <w:rFonts w:cs="Arial"/>
          <w:bCs/>
          <w:color w:val="000000"/>
          <w:szCs w:val="24"/>
          <w:u w:val="single"/>
          <w:lang w:val="de-AT" w:eastAsia="de-AT"/>
        </w:rPr>
        <w:t>Hintergrundinformationen</w:t>
      </w:r>
      <w:r w:rsidRPr="001519EA">
        <w:rPr>
          <w:rFonts w:cs="Arial"/>
          <w:bCs/>
          <w:color w:val="000000"/>
          <w:szCs w:val="24"/>
          <w:lang w:val="de-AT" w:eastAsia="de-AT"/>
        </w:rPr>
        <w:t xml:space="preserve"> zur beiliegenden Konvention:</w:t>
      </w:r>
    </w:p>
    <w:p w:rsidR="000526B1" w:rsidRPr="001519EA" w:rsidRDefault="000526B1" w:rsidP="001519EA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proofErr w:type="spellStart"/>
      <w:r w:rsidRPr="001519EA">
        <w:rPr>
          <w:rFonts w:cs="Arial"/>
          <w:color w:val="000000"/>
          <w:szCs w:val="24"/>
          <w:lang w:val="de-AT" w:eastAsia="de-AT"/>
        </w:rPr>
        <w:t>Object</w:t>
      </w:r>
      <w:proofErr w:type="spellEnd"/>
      <w:r w:rsidRPr="001519EA">
        <w:rPr>
          <w:rFonts w:cs="Arial"/>
          <w:color w:val="000000"/>
          <w:szCs w:val="24"/>
          <w:lang w:val="de-AT" w:eastAsia="de-AT"/>
        </w:rPr>
        <w:t xml:space="preserve"> Identifier sind weltweit eindeutige Kennungen für Objekte und sind in</w:t>
      </w:r>
    </w:p>
    <w:p w:rsidR="000526B1" w:rsidRPr="001519EA" w:rsidRDefault="000526B1" w:rsidP="001519EA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1519EA">
        <w:rPr>
          <w:rFonts w:cs="Arial"/>
          <w:color w:val="000000"/>
          <w:szCs w:val="24"/>
          <w:lang w:val="de-AT" w:eastAsia="de-AT"/>
        </w:rPr>
        <w:t>ISO/IEC 9834-1 normiert. Objekte sind persistente, wohldefinierte Informationen,</w:t>
      </w:r>
    </w:p>
    <w:p w:rsidR="000526B1" w:rsidRPr="001519EA" w:rsidRDefault="000526B1" w:rsidP="001519EA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1519EA">
        <w:rPr>
          <w:rFonts w:cs="Arial"/>
          <w:color w:val="000000"/>
          <w:szCs w:val="24"/>
          <w:lang w:val="de-AT" w:eastAsia="de-AT"/>
        </w:rPr>
        <w:t>Definitionen oder Spezifikationen.</w:t>
      </w:r>
    </w:p>
    <w:p w:rsidR="000526B1" w:rsidRPr="001519EA" w:rsidRDefault="000526B1" w:rsidP="001519EA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1519EA">
        <w:rPr>
          <w:rFonts w:cs="Arial"/>
          <w:color w:val="000000"/>
          <w:szCs w:val="24"/>
          <w:lang w:val="de-AT" w:eastAsia="de-AT"/>
        </w:rPr>
        <w:t xml:space="preserve">Dieses Dokument ist die </w:t>
      </w:r>
      <w:proofErr w:type="spellStart"/>
      <w:r w:rsidRPr="001519EA">
        <w:rPr>
          <w:rFonts w:cs="Arial"/>
          <w:color w:val="000000"/>
          <w:szCs w:val="24"/>
          <w:lang w:val="de-AT" w:eastAsia="de-AT"/>
        </w:rPr>
        <w:t>taxative</w:t>
      </w:r>
      <w:proofErr w:type="spellEnd"/>
      <w:r w:rsidRPr="001519EA">
        <w:rPr>
          <w:rFonts w:cs="Arial"/>
          <w:color w:val="000000"/>
          <w:szCs w:val="24"/>
          <w:lang w:val="de-AT" w:eastAsia="de-AT"/>
        </w:rPr>
        <w:t xml:space="preserve"> Auflistung vergebener OID.</w:t>
      </w:r>
    </w:p>
    <w:p w:rsidR="000526B1" w:rsidRPr="001519EA" w:rsidRDefault="000526B1" w:rsidP="001519EA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1519EA">
        <w:rPr>
          <w:rFonts w:cs="Arial"/>
          <w:color w:val="000000"/>
          <w:szCs w:val="24"/>
          <w:lang w:val="de-AT" w:eastAsia="de-AT"/>
        </w:rPr>
        <w:t>Erläuternde und grundlegende Festlegungen sind dem OID-Hauptdokument</w:t>
      </w:r>
    </w:p>
    <w:p w:rsidR="00D8201E" w:rsidRPr="001519EA" w:rsidRDefault="000526B1" w:rsidP="001519EA">
      <w:pPr>
        <w:outlineLvl w:val="0"/>
        <w:rPr>
          <w:rFonts w:cs="Arial"/>
        </w:rPr>
      </w:pPr>
      <w:r w:rsidRPr="001519EA">
        <w:rPr>
          <w:rFonts w:cs="Arial"/>
          <w:color w:val="000000"/>
          <w:szCs w:val="24"/>
          <w:lang w:val="de-AT" w:eastAsia="de-AT"/>
        </w:rPr>
        <w:t>[OID-T1] zu entnehmen.</w:t>
      </w:r>
    </w:p>
    <w:p w:rsidR="009126E8" w:rsidRPr="001519EA" w:rsidRDefault="009126E8" w:rsidP="001519EA">
      <w:pPr>
        <w:outlineLvl w:val="0"/>
        <w:rPr>
          <w:rFonts w:cs="Arial"/>
        </w:rPr>
      </w:pPr>
    </w:p>
    <w:p w:rsidR="001519EA" w:rsidRPr="001519EA" w:rsidRDefault="001519EA" w:rsidP="001519EA">
      <w:pPr>
        <w:autoSpaceDE w:val="0"/>
        <w:autoSpaceDN w:val="0"/>
        <w:adjustRightInd w:val="0"/>
        <w:rPr>
          <w:rFonts w:cs="Arial"/>
          <w:bCs/>
          <w:color w:val="000000"/>
          <w:szCs w:val="24"/>
          <w:lang w:val="de-AT" w:eastAsia="de-AT"/>
        </w:rPr>
      </w:pPr>
      <w:r w:rsidRPr="00B31231">
        <w:rPr>
          <w:rFonts w:cs="Arial"/>
          <w:bCs/>
          <w:color w:val="000000"/>
          <w:szCs w:val="24"/>
          <w:u w:val="single"/>
          <w:lang w:val="de-AT" w:eastAsia="de-AT"/>
        </w:rPr>
        <w:t>Ansprechpartner</w:t>
      </w:r>
      <w:r w:rsidRPr="001519EA">
        <w:rPr>
          <w:rFonts w:cs="Arial"/>
          <w:bCs/>
          <w:color w:val="000000"/>
          <w:szCs w:val="24"/>
          <w:lang w:val="de-AT" w:eastAsia="de-AT"/>
        </w:rPr>
        <w:t xml:space="preserve"> zu</w:t>
      </w:r>
      <w:r>
        <w:rPr>
          <w:rFonts w:cs="Arial"/>
          <w:bCs/>
          <w:color w:val="000000"/>
          <w:szCs w:val="24"/>
          <w:lang w:val="de-AT" w:eastAsia="de-AT"/>
        </w:rPr>
        <w:t>m</w:t>
      </w:r>
      <w:r w:rsidRPr="001519EA">
        <w:rPr>
          <w:rFonts w:cs="Arial"/>
          <w:bCs/>
          <w:color w:val="000000"/>
          <w:szCs w:val="24"/>
          <w:lang w:val="de-AT" w:eastAsia="de-AT"/>
        </w:rPr>
        <w:t xml:space="preserve"> vorliegenden Dokument:</w:t>
      </w:r>
    </w:p>
    <w:p w:rsidR="001519EA" w:rsidRPr="001519EA" w:rsidRDefault="001519EA" w:rsidP="001519EA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1519EA">
        <w:rPr>
          <w:rFonts w:cs="Arial"/>
          <w:color w:val="000000"/>
          <w:szCs w:val="24"/>
          <w:lang w:val="de-AT" w:eastAsia="de-AT"/>
        </w:rPr>
        <w:t>Dipl.-Ing.. Peter REICHSTÄDTER</w:t>
      </w:r>
    </w:p>
    <w:p w:rsidR="001519EA" w:rsidRPr="001519EA" w:rsidRDefault="001519EA" w:rsidP="001519EA">
      <w:pPr>
        <w:autoSpaceDE w:val="0"/>
        <w:autoSpaceDN w:val="0"/>
        <w:adjustRightInd w:val="0"/>
        <w:rPr>
          <w:rFonts w:cs="Arial"/>
          <w:color w:val="0000FF"/>
          <w:szCs w:val="24"/>
          <w:lang w:val="de-AT" w:eastAsia="de-AT"/>
        </w:rPr>
      </w:pPr>
      <w:r w:rsidRPr="001519EA">
        <w:rPr>
          <w:rFonts w:cs="Arial"/>
          <w:color w:val="000000"/>
          <w:szCs w:val="24"/>
          <w:lang w:val="de-AT" w:eastAsia="de-AT"/>
        </w:rPr>
        <w:t xml:space="preserve">E-Mail: </w:t>
      </w:r>
      <w:r w:rsidRPr="001519EA">
        <w:rPr>
          <w:rFonts w:cs="Arial"/>
          <w:color w:val="0000FF"/>
          <w:szCs w:val="24"/>
          <w:lang w:val="de-AT" w:eastAsia="de-AT"/>
        </w:rPr>
        <w:t>peter.reichstaedter@bka.gv.at</w:t>
      </w:r>
    </w:p>
    <w:p w:rsidR="001519EA" w:rsidRPr="001519EA" w:rsidRDefault="001519EA" w:rsidP="001519EA">
      <w:pPr>
        <w:outlineLvl w:val="0"/>
        <w:rPr>
          <w:rFonts w:cs="Arial"/>
        </w:rPr>
      </w:pPr>
      <w:r w:rsidRPr="001519EA">
        <w:rPr>
          <w:rFonts w:cs="Arial"/>
          <w:color w:val="000000"/>
          <w:szCs w:val="24"/>
          <w:lang w:val="de-AT" w:eastAsia="de-AT"/>
        </w:rPr>
        <w:t>Tel: +43 (1) 53115 - 207477</w:t>
      </w:r>
    </w:p>
    <w:p w:rsidR="00316556" w:rsidRPr="001519EA" w:rsidRDefault="00316556" w:rsidP="001519EA">
      <w:pPr>
        <w:tabs>
          <w:tab w:val="left" w:pos="2694"/>
        </w:tabs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  <w:sz w:val="16"/>
          <w:szCs w:val="16"/>
        </w:rPr>
      </w:pPr>
      <w:r w:rsidRPr="00A26B6F">
        <w:rPr>
          <w:rFonts w:cs="Arial"/>
          <w:sz w:val="16"/>
          <w:szCs w:val="16"/>
        </w:rPr>
        <w:t xml:space="preserve">*) Um unterschiedliche Interpretationen einer allfälligen Stellungnahme zu verhindern und eine ordentliche Dokumentation aller Ergebnisse (Umfragen, Stellungnahmen, etc.) zu gewährleisten, wird ersucht, als </w:t>
      </w:r>
      <w:proofErr w:type="spellStart"/>
      <w:r w:rsidRPr="00A26B6F">
        <w:rPr>
          <w:rFonts w:cs="Arial"/>
          <w:sz w:val="16"/>
          <w:szCs w:val="16"/>
        </w:rPr>
        <w:t>Konklusio</w:t>
      </w:r>
      <w:proofErr w:type="spellEnd"/>
      <w:r w:rsidRPr="00A26B6F">
        <w:rPr>
          <w:rFonts w:cs="Arial"/>
          <w:sz w:val="16"/>
          <w:szCs w:val="16"/>
        </w:rPr>
        <w:t xml:space="preserve"> eine der folgenden Formulierungen zu verwenden: Dem Vorschlag wird zugestimmt. / Der Vorschlag wird abgelehnt. / Der Vorschlag wird zur Kenntnis genommen.</w:t>
      </w:r>
    </w:p>
    <w:p w:rsidR="00EF6D31" w:rsidRPr="00A26B6F" w:rsidRDefault="00EF6D31" w:rsidP="00763461">
      <w:pPr>
        <w:tabs>
          <w:tab w:val="left" w:pos="2694"/>
        </w:tabs>
        <w:rPr>
          <w:rFonts w:cs="Arial"/>
        </w:rPr>
      </w:pPr>
    </w:p>
    <w:p w:rsidR="001C2BC7" w:rsidRPr="00A26B6F" w:rsidRDefault="001C2BC7" w:rsidP="00763461">
      <w:pPr>
        <w:tabs>
          <w:tab w:val="left" w:pos="2694"/>
        </w:tabs>
        <w:rPr>
          <w:rFonts w:cs="Arial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</w:r>
      <w:r w:rsidR="00B31231">
        <w:rPr>
          <w:rFonts w:cs="Arial"/>
        </w:rPr>
        <w:t>i.V. Mag. Hansjörg Teissl</w:t>
      </w:r>
    </w:p>
    <w:p w:rsidR="00E1596B" w:rsidRDefault="00E1596B" w:rsidP="00763461">
      <w:pPr>
        <w:rPr>
          <w:rFonts w:cs="Arial"/>
        </w:rPr>
      </w:pPr>
    </w:p>
    <w:p w:rsidR="0087354C" w:rsidRDefault="0087354C" w:rsidP="00763461">
      <w:pPr>
        <w:rPr>
          <w:rFonts w:cs="Arial"/>
        </w:rPr>
      </w:pPr>
      <w:bookmarkStart w:id="0" w:name="_GoBack"/>
      <w:bookmarkEnd w:id="0"/>
    </w:p>
    <w:sectPr w:rsidR="0087354C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B3464C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526B1"/>
    <w:rsid w:val="000B70D1"/>
    <w:rsid w:val="001519EA"/>
    <w:rsid w:val="001C2BC7"/>
    <w:rsid w:val="001D6AA1"/>
    <w:rsid w:val="002F0826"/>
    <w:rsid w:val="00316556"/>
    <w:rsid w:val="00322127"/>
    <w:rsid w:val="00414061"/>
    <w:rsid w:val="004A6CE7"/>
    <w:rsid w:val="005F65EE"/>
    <w:rsid w:val="006B2201"/>
    <w:rsid w:val="006C4B23"/>
    <w:rsid w:val="00744F8B"/>
    <w:rsid w:val="007500EA"/>
    <w:rsid w:val="00763461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74468"/>
    <w:rsid w:val="009E22BB"/>
    <w:rsid w:val="009F28BD"/>
    <w:rsid w:val="00A26B6F"/>
    <w:rsid w:val="00B2629E"/>
    <w:rsid w:val="00B31231"/>
    <w:rsid w:val="00B3464C"/>
    <w:rsid w:val="00BF441A"/>
    <w:rsid w:val="00D51276"/>
    <w:rsid w:val="00D8201E"/>
    <w:rsid w:val="00DD052F"/>
    <w:rsid w:val="00E1596B"/>
    <w:rsid w:val="00E33684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Wolfgang Müller</cp:lastModifiedBy>
  <cp:revision>7</cp:revision>
  <cp:lastPrinted>2014-07-17T06:07:00Z</cp:lastPrinted>
  <dcterms:created xsi:type="dcterms:W3CDTF">2014-07-16T13:11:00Z</dcterms:created>
  <dcterms:modified xsi:type="dcterms:W3CDTF">2014-07-17T06:08:00Z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